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2D7F7C">
        <w:rPr>
          <w:rFonts w:ascii="Times New Roman" w:hAnsi="Times New Roman" w:cs="Times New Roman"/>
          <w:b/>
          <w:sz w:val="28"/>
          <w:szCs w:val="28"/>
        </w:rPr>
        <w:t>1</w:t>
      </w:r>
      <w:r w:rsidR="002C1B7D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2C1B7D">
        <w:rPr>
          <w:rFonts w:ascii="Times New Roman" w:hAnsi="Times New Roman" w:cs="Times New Roman"/>
          <w:b/>
          <w:sz w:val="28"/>
          <w:szCs w:val="28"/>
        </w:rPr>
        <w:t>10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2C1B7D">
        <w:rPr>
          <w:rFonts w:ascii="Times New Roman" w:hAnsi="Times New Roman" w:cs="Times New Roman"/>
          <w:b/>
          <w:sz w:val="28"/>
          <w:szCs w:val="28"/>
        </w:rPr>
        <w:t>01.2019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Sadło-Ostafin</w:t>
      </w:r>
    </w:p>
    <w:p w:rsidR="00C962CA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79183A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C75961" w:rsidRPr="0057731D" w:rsidRDefault="002C1B7D" w:rsidP="005773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  <w:r w:rsidR="00330A10" w:rsidRPr="0057731D"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>omówienie spraw bież</w:t>
      </w:r>
      <w:r w:rsidR="00F77D37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2C1B7D">
        <w:rPr>
          <w:rFonts w:ascii="Times New Roman" w:hAnsi="Times New Roman" w:cs="Times New Roman"/>
          <w:sz w:val="24"/>
          <w:szCs w:val="24"/>
        </w:rPr>
        <w:t xml:space="preserve">: w tym kwestii zimowego utrzymania dróg oraz </w:t>
      </w:r>
      <w:r w:rsidR="00A1518C">
        <w:rPr>
          <w:rFonts w:ascii="Times New Roman" w:hAnsi="Times New Roman" w:cs="Times New Roman"/>
          <w:sz w:val="24"/>
          <w:szCs w:val="24"/>
        </w:rPr>
        <w:t>zawiadomienia</w:t>
      </w:r>
      <w:r w:rsidR="002C1B7D"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2C1B7D">
        <w:t xml:space="preserve"> </w:t>
      </w:r>
      <w:r w:rsidR="00A1518C" w:rsidRPr="007225E3">
        <w:rPr>
          <w:rFonts w:ascii="Times New Roman" w:hAnsi="Times New Roman" w:cs="Times New Roman"/>
          <w:sz w:val="24"/>
          <w:szCs w:val="24"/>
        </w:rPr>
        <w:t xml:space="preserve">projektu </w:t>
      </w:r>
      <w:r w:rsidR="002C1B7D" w:rsidRPr="002C1B7D">
        <w:rPr>
          <w:rFonts w:ascii="Times New Roman" w:hAnsi="Times New Roman" w:cs="Times New Roman"/>
          <w:i/>
          <w:sz w:val="24"/>
          <w:szCs w:val="24"/>
        </w:rPr>
        <w:t>Studiu</w:t>
      </w:r>
      <w:bookmarkStart w:id="0" w:name="_GoBack"/>
      <w:bookmarkEnd w:id="0"/>
      <w:r w:rsidR="002C1B7D" w:rsidRPr="002C1B7D">
        <w:rPr>
          <w:rFonts w:ascii="Times New Roman" w:hAnsi="Times New Roman" w:cs="Times New Roman"/>
          <w:i/>
          <w:sz w:val="24"/>
          <w:szCs w:val="24"/>
        </w:rPr>
        <w:t>m uwarunkowań i kierunków zagospodarowania przestrzennego gminy Trzebinia</w:t>
      </w:r>
      <w:r w:rsidR="0057731D">
        <w:rPr>
          <w:rFonts w:ascii="Times New Roman" w:hAnsi="Times New Roman" w:cs="Times New Roman"/>
          <w:sz w:val="24"/>
          <w:szCs w:val="24"/>
        </w:rPr>
        <w:t xml:space="preserve">; </w:t>
      </w:r>
      <w:r w:rsidR="009F05F4">
        <w:rPr>
          <w:rFonts w:ascii="Times New Roman" w:hAnsi="Times New Roman" w:cs="Times New Roman"/>
          <w:sz w:val="24"/>
          <w:szCs w:val="24"/>
        </w:rPr>
        <w:t>wolne wnioski</w:t>
      </w:r>
      <w:r w:rsidR="00001CC5" w:rsidRPr="0058790D">
        <w:rPr>
          <w:rFonts w:ascii="Times New Roman" w:hAnsi="Times New Roman" w:cs="Times New Roman"/>
          <w:sz w:val="24"/>
          <w:szCs w:val="24"/>
        </w:rPr>
        <w:t>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</w:t>
      </w:r>
      <w:r w:rsidR="0057731D">
        <w:rPr>
          <w:rFonts w:ascii="Times New Roman" w:hAnsi="Times New Roman" w:cs="Times New Roman"/>
          <w:sz w:val="24"/>
          <w:szCs w:val="24"/>
        </w:rPr>
        <w:t>.</w:t>
      </w:r>
    </w:p>
    <w:p w:rsidR="009F05F4" w:rsidRDefault="009F05F4" w:rsidP="002D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7C">
        <w:rPr>
          <w:rFonts w:ascii="Times New Roman" w:hAnsi="Times New Roman" w:cs="Times New Roman"/>
          <w:b/>
          <w:sz w:val="24"/>
          <w:szCs w:val="24"/>
        </w:rPr>
        <w:t>I</w:t>
      </w:r>
      <w:r w:rsidR="00F77D37" w:rsidRPr="00F77D3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C1B7D">
        <w:rPr>
          <w:rFonts w:ascii="Times New Roman" w:hAnsi="Times New Roman" w:cs="Times New Roman"/>
          <w:sz w:val="24"/>
          <w:szCs w:val="24"/>
        </w:rPr>
        <w:t>Krótkie omówienie faktu kiepskiego odśnieżania miasta i licznych skarg mieszkańców z związanych z odśnieżaniem osiedla</w:t>
      </w:r>
      <w:r w:rsidR="00F77D37" w:rsidRPr="005F15CC">
        <w:rPr>
          <w:rFonts w:ascii="Times New Roman" w:hAnsi="Times New Roman" w:cs="Times New Roman"/>
          <w:sz w:val="24"/>
          <w:szCs w:val="24"/>
        </w:rPr>
        <w:t>.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F6" w:rsidRPr="005C3ACF" w:rsidRDefault="00006FF6" w:rsidP="000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B7D">
        <w:rPr>
          <w:rFonts w:ascii="Times New Roman" w:hAnsi="Times New Roman" w:cs="Times New Roman"/>
          <w:sz w:val="24"/>
          <w:szCs w:val="24"/>
        </w:rPr>
        <w:t xml:space="preserve">Omówienie zawiadomienia o wyłożeniu do publicznego wglądu projektu </w:t>
      </w:r>
      <w:r w:rsidR="002C1B7D" w:rsidRPr="002C1B7D">
        <w:rPr>
          <w:rFonts w:ascii="Times New Roman" w:hAnsi="Times New Roman" w:cs="Times New Roman"/>
          <w:i/>
          <w:sz w:val="24"/>
          <w:szCs w:val="24"/>
        </w:rPr>
        <w:t>Studium uwarunkowań i kierunków zagospodarowania przestrzennego gminy Trzebinia</w:t>
      </w:r>
      <w:r w:rsidR="002C1B7D">
        <w:rPr>
          <w:rFonts w:ascii="Times New Roman" w:hAnsi="Times New Roman" w:cs="Times New Roman"/>
          <w:sz w:val="24"/>
          <w:szCs w:val="24"/>
        </w:rPr>
        <w:t xml:space="preserve"> w dniach od 16.01. do 13.02.2019 r. w siedzibie Urzędu Miasta przy ul. Narutowicza 10 i spotkaniu dotyczącym </w:t>
      </w:r>
      <w:r w:rsidR="002C1B7D" w:rsidRPr="002C1B7D">
        <w:rPr>
          <w:rFonts w:ascii="Times New Roman" w:hAnsi="Times New Roman" w:cs="Times New Roman"/>
          <w:i/>
          <w:sz w:val="24"/>
          <w:szCs w:val="24"/>
        </w:rPr>
        <w:t>Studium</w:t>
      </w:r>
      <w:r w:rsidR="002C1B7D">
        <w:rPr>
          <w:rFonts w:ascii="Times New Roman" w:hAnsi="Times New Roman" w:cs="Times New Roman"/>
          <w:sz w:val="24"/>
          <w:szCs w:val="24"/>
        </w:rPr>
        <w:t xml:space="preserve"> w dniu 22.01.</w:t>
      </w:r>
      <w:r w:rsidR="005C3ACF">
        <w:rPr>
          <w:rFonts w:ascii="Times New Roman" w:hAnsi="Times New Roman" w:cs="Times New Roman"/>
          <w:sz w:val="24"/>
          <w:szCs w:val="24"/>
        </w:rPr>
        <w:t>2019 r.</w:t>
      </w:r>
      <w:r w:rsidR="002C1B7D">
        <w:rPr>
          <w:rFonts w:ascii="Times New Roman" w:hAnsi="Times New Roman" w:cs="Times New Roman"/>
          <w:sz w:val="24"/>
          <w:szCs w:val="24"/>
        </w:rPr>
        <w:t xml:space="preserve"> o godz. 17 w Dworze </w:t>
      </w:r>
      <w:r w:rsidR="005C3ACF">
        <w:rPr>
          <w:rFonts w:ascii="Times New Roman" w:hAnsi="Times New Roman" w:cs="Times New Roman"/>
          <w:sz w:val="24"/>
          <w:szCs w:val="24"/>
        </w:rPr>
        <w:t xml:space="preserve">Zieleniewskich oraz fakcie, iż do dnia 06.03.2019 r. można wnosić uwago do projektu </w:t>
      </w:r>
      <w:r w:rsidR="005C3ACF" w:rsidRPr="005C3ACF">
        <w:rPr>
          <w:rFonts w:ascii="Times New Roman" w:hAnsi="Times New Roman" w:cs="Times New Roman"/>
          <w:i/>
          <w:sz w:val="24"/>
          <w:szCs w:val="24"/>
        </w:rPr>
        <w:t>Studium</w:t>
      </w:r>
      <w:r w:rsidR="005C3ACF">
        <w:rPr>
          <w:rFonts w:ascii="Times New Roman" w:hAnsi="Times New Roman" w:cs="Times New Roman"/>
          <w:sz w:val="24"/>
          <w:szCs w:val="24"/>
        </w:rPr>
        <w:t>.</w:t>
      </w:r>
    </w:p>
    <w:p w:rsidR="00006FF6" w:rsidRDefault="00006FF6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Default="005C3ACF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F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37A">
        <w:rPr>
          <w:rFonts w:ascii="Times New Roman" w:hAnsi="Times New Roman" w:cs="Times New Roman"/>
          <w:sz w:val="24"/>
          <w:szCs w:val="24"/>
        </w:rPr>
        <w:t>Wolne wnioski</w:t>
      </w:r>
      <w:r w:rsidR="00DE537A">
        <w:rPr>
          <w:rFonts w:ascii="Times New Roman" w:hAnsi="Times New Roman" w:cs="Times New Roman"/>
          <w:sz w:val="24"/>
          <w:szCs w:val="24"/>
        </w:rPr>
        <w:t>:</w:t>
      </w:r>
    </w:p>
    <w:p w:rsidR="00DE537A" w:rsidRPr="00DE537A" w:rsidRDefault="00DE537A" w:rsidP="00DE53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7A">
        <w:rPr>
          <w:rFonts w:ascii="Times New Roman" w:hAnsi="Times New Roman" w:cs="Times New Roman"/>
          <w:sz w:val="24"/>
          <w:szCs w:val="24"/>
        </w:rPr>
        <w:t>W związku z niezrealizowaniem wniosku przez firmę Tauron do końca roku 2018</w:t>
      </w:r>
      <w:r w:rsidR="00A1518C">
        <w:rPr>
          <w:rFonts w:ascii="Times New Roman" w:hAnsi="Times New Roman" w:cs="Times New Roman"/>
          <w:sz w:val="24"/>
          <w:szCs w:val="24"/>
        </w:rPr>
        <w:t>,</w:t>
      </w:r>
      <w:r w:rsidRPr="00DE537A">
        <w:rPr>
          <w:rFonts w:ascii="Times New Roman" w:hAnsi="Times New Roman" w:cs="Times New Roman"/>
          <w:sz w:val="24"/>
          <w:szCs w:val="24"/>
        </w:rPr>
        <w:t xml:space="preserve"> </w:t>
      </w:r>
      <w:r w:rsidRPr="00DE537A">
        <w:rPr>
          <w:rFonts w:ascii="Times New Roman" w:hAnsi="Times New Roman" w:cs="Times New Roman"/>
          <w:sz w:val="24"/>
          <w:szCs w:val="24"/>
        </w:rPr>
        <w:t>Rada ponownie wnioskuje o zamontowanie lampy na słupie energetycznym na ul. Starowiejskiej przy posesji nr 27, szczególnie w celu oświetlenia schodów prowadzących do ul. Młoszowskiej i przystanku autobusowego.</w:t>
      </w:r>
    </w:p>
    <w:p w:rsidR="00DE537A" w:rsidRDefault="00DE537A" w:rsidP="00A151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8C">
        <w:rPr>
          <w:rFonts w:ascii="Times New Roman" w:hAnsi="Times New Roman" w:cs="Times New Roman"/>
          <w:sz w:val="24"/>
          <w:szCs w:val="24"/>
        </w:rPr>
        <w:t>W związku z brakiem odpowiedzi Rada ponownie wnioskuje o montaż lustra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8C">
        <w:rPr>
          <w:rFonts w:ascii="Times New Roman" w:hAnsi="Times New Roman" w:cs="Times New Roman"/>
          <w:sz w:val="24"/>
          <w:szCs w:val="24"/>
        </w:rPr>
        <w:t>na ul. Luzara na wprost wyjazdu z ul. Sadowej</w:t>
      </w:r>
      <w:r w:rsidR="00A1518C">
        <w:rPr>
          <w:rFonts w:ascii="Times New Roman" w:hAnsi="Times New Roman" w:cs="Times New Roman"/>
          <w:sz w:val="24"/>
          <w:szCs w:val="24"/>
        </w:rPr>
        <w:t xml:space="preserve"> przychylając się do wnios</w:t>
      </w:r>
      <w:r>
        <w:rPr>
          <w:rFonts w:ascii="Times New Roman" w:hAnsi="Times New Roman" w:cs="Times New Roman"/>
          <w:sz w:val="24"/>
          <w:szCs w:val="24"/>
        </w:rPr>
        <w:t>k</w:t>
      </w:r>
      <w:r w:rsidR="00A151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mieszkańców ul. Sadowej w</w:t>
      </w:r>
      <w:r w:rsidR="00A1518C">
        <w:rPr>
          <w:rFonts w:ascii="Times New Roman" w:hAnsi="Times New Roman" w:cs="Times New Roman"/>
          <w:sz w:val="24"/>
          <w:szCs w:val="24"/>
        </w:rPr>
        <w:t xml:space="preserve"> związku z utrudnionym wyjazdem z tej ulicy </w:t>
      </w:r>
      <w:r>
        <w:rPr>
          <w:rFonts w:ascii="Times New Roman" w:hAnsi="Times New Roman" w:cs="Times New Roman"/>
          <w:sz w:val="24"/>
          <w:szCs w:val="24"/>
        </w:rPr>
        <w:t>spowodowanym samochodami regularnie parkującymi przy ul. Luzar</w:t>
      </w:r>
      <w:r w:rsidR="00A1518C">
        <w:rPr>
          <w:rFonts w:ascii="Times New Roman" w:hAnsi="Times New Roman" w:cs="Times New Roman"/>
          <w:sz w:val="24"/>
          <w:szCs w:val="24"/>
        </w:rPr>
        <w:t>a przy wyjeździe z ul. Sadowej.</w:t>
      </w:r>
    </w:p>
    <w:p w:rsidR="00A1518C" w:rsidRPr="00A1518C" w:rsidRDefault="00A1518C" w:rsidP="00A151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DE537A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zebrania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="0058790D" w:rsidRPr="0058790D">
        <w:rPr>
          <w:rFonts w:ascii="Times New Roman" w:hAnsi="Times New Roman" w:cs="Times New Roman"/>
          <w:sz w:val="24"/>
          <w:szCs w:val="24"/>
        </w:rPr>
        <w:t>p</w:t>
      </w:r>
      <w:r w:rsidR="00187705">
        <w:rPr>
          <w:rFonts w:ascii="Times New Roman" w:hAnsi="Times New Roman" w:cs="Times New Roman"/>
          <w:sz w:val="24"/>
          <w:szCs w:val="24"/>
        </w:rPr>
        <w:t>oinformowała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ostatnie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sz w:val="24"/>
          <w:szCs w:val="24"/>
        </w:rPr>
        <w:t xml:space="preserve">Rady w tej kadencji 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odbędzie się </w:t>
      </w:r>
      <w:r>
        <w:rPr>
          <w:rFonts w:ascii="Times New Roman" w:hAnsi="Times New Roman" w:cs="Times New Roman"/>
          <w:sz w:val="24"/>
          <w:szCs w:val="24"/>
        </w:rPr>
        <w:t>na początku lutego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77F1D"/>
    <w:multiLevelType w:val="hybridMultilevel"/>
    <w:tmpl w:val="BDB6A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FF6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87705"/>
    <w:rsid w:val="001A68D0"/>
    <w:rsid w:val="001D58B3"/>
    <w:rsid w:val="001F154C"/>
    <w:rsid w:val="001F39A0"/>
    <w:rsid w:val="00205C53"/>
    <w:rsid w:val="00205C60"/>
    <w:rsid w:val="002C1B7D"/>
    <w:rsid w:val="002C27EC"/>
    <w:rsid w:val="002D7F7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05B83"/>
    <w:rsid w:val="0041189F"/>
    <w:rsid w:val="00421923"/>
    <w:rsid w:val="00424357"/>
    <w:rsid w:val="00432470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D469A"/>
    <w:rsid w:val="004F1F23"/>
    <w:rsid w:val="005116B0"/>
    <w:rsid w:val="00536592"/>
    <w:rsid w:val="00561E2F"/>
    <w:rsid w:val="00576128"/>
    <w:rsid w:val="0057731D"/>
    <w:rsid w:val="0058790D"/>
    <w:rsid w:val="00597783"/>
    <w:rsid w:val="005B1CB3"/>
    <w:rsid w:val="005C3ACF"/>
    <w:rsid w:val="005C4882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25E3"/>
    <w:rsid w:val="00727664"/>
    <w:rsid w:val="00740AE0"/>
    <w:rsid w:val="00742BEA"/>
    <w:rsid w:val="00746A98"/>
    <w:rsid w:val="0079183A"/>
    <w:rsid w:val="007D06C7"/>
    <w:rsid w:val="007D52A0"/>
    <w:rsid w:val="007E169F"/>
    <w:rsid w:val="007F114A"/>
    <w:rsid w:val="00825C90"/>
    <w:rsid w:val="0084228B"/>
    <w:rsid w:val="00863691"/>
    <w:rsid w:val="00876F9F"/>
    <w:rsid w:val="008B68EF"/>
    <w:rsid w:val="008C51A8"/>
    <w:rsid w:val="008D67C5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05F4"/>
    <w:rsid w:val="009F5D70"/>
    <w:rsid w:val="00A047BE"/>
    <w:rsid w:val="00A1518C"/>
    <w:rsid w:val="00A20879"/>
    <w:rsid w:val="00A47987"/>
    <w:rsid w:val="00A56069"/>
    <w:rsid w:val="00A74C57"/>
    <w:rsid w:val="00AA1AA2"/>
    <w:rsid w:val="00AC1E30"/>
    <w:rsid w:val="00AC2763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525C4"/>
    <w:rsid w:val="00C75961"/>
    <w:rsid w:val="00C82504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2D13"/>
    <w:rsid w:val="00D43DDF"/>
    <w:rsid w:val="00D60590"/>
    <w:rsid w:val="00D85A63"/>
    <w:rsid w:val="00D86583"/>
    <w:rsid w:val="00DA5B13"/>
    <w:rsid w:val="00DB7CB0"/>
    <w:rsid w:val="00DD0454"/>
    <w:rsid w:val="00DD0E9C"/>
    <w:rsid w:val="00DD73DC"/>
    <w:rsid w:val="00DE537A"/>
    <w:rsid w:val="00DF3A49"/>
    <w:rsid w:val="00E417F6"/>
    <w:rsid w:val="00E46B0C"/>
    <w:rsid w:val="00E538F0"/>
    <w:rsid w:val="00E821CD"/>
    <w:rsid w:val="00EA58C3"/>
    <w:rsid w:val="00EB3F7F"/>
    <w:rsid w:val="00ED7C09"/>
    <w:rsid w:val="00EE275D"/>
    <w:rsid w:val="00F24EC6"/>
    <w:rsid w:val="00F362A4"/>
    <w:rsid w:val="00F4495F"/>
    <w:rsid w:val="00F77D37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1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5B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1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41F2-B292-4E9D-B46A-3AC4294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80</cp:revision>
  <cp:lastPrinted>2019-01-15T08:40:00Z</cp:lastPrinted>
  <dcterms:created xsi:type="dcterms:W3CDTF">2015-03-14T12:01:00Z</dcterms:created>
  <dcterms:modified xsi:type="dcterms:W3CDTF">2019-01-15T08:40:00Z</dcterms:modified>
</cp:coreProperties>
</file>