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A4686D">
        <w:rPr>
          <w:b/>
          <w:bCs/>
          <w:sz w:val="28"/>
          <w:szCs w:val="28"/>
        </w:rPr>
        <w:t>14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A4686D" w:rsidRPr="007F2EB0" w:rsidRDefault="00275706" w:rsidP="00A4686D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A4686D">
        <w:rPr>
          <w:b w:val="0"/>
          <w:bCs w:val="0"/>
          <w:sz w:val="28"/>
          <w:szCs w:val="28"/>
        </w:rPr>
        <w:t>na zakup i montaż ławki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4A4A44">
        <w:rPr>
          <w:b w:val="0"/>
          <w:bCs w:val="0"/>
          <w:sz w:val="28"/>
          <w:szCs w:val="28"/>
        </w:rPr>
        <w:t>3</w:t>
      </w:r>
      <w:r w:rsidR="009A132B">
        <w:rPr>
          <w:b w:val="0"/>
          <w:bCs w:val="0"/>
          <w:sz w:val="28"/>
          <w:szCs w:val="28"/>
        </w:rPr>
        <w:t>.0</w:t>
      </w:r>
      <w:r w:rsidR="004A4A44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13</w:t>
      </w:r>
      <w:r w:rsidR="00275706">
        <w:t xml:space="preserve"> </w:t>
      </w:r>
      <w:r w:rsidR="004A4A44">
        <w:t>września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A4686D">
        <w:t>22</w:t>
      </w:r>
      <w:r w:rsidR="002D13E8">
        <w:t>00</w:t>
      </w:r>
      <w:r>
        <w:t xml:space="preserve"> zł (</w:t>
      </w:r>
      <w:r w:rsidR="00A4686D">
        <w:t>dwa tysiące dwieście</w:t>
      </w:r>
      <w:r w:rsidR="0097292E">
        <w:t xml:space="preserve"> </w:t>
      </w:r>
      <w:r>
        <w:t xml:space="preserve">złotych) </w:t>
      </w:r>
      <w:r w:rsidR="00A4686D">
        <w:t>na zakup i montaż ławki przy ul. Luzara (obok tablicy ogłoszeniowej).</w:t>
      </w:r>
      <w:bookmarkStart w:id="0" w:name="_GoBack"/>
      <w:bookmarkEnd w:id="0"/>
      <w:r w:rsidR="004A4A44">
        <w:t xml:space="preserve"> </w:t>
      </w:r>
      <w:r>
        <w:t xml:space="preserve">Środki przyznano z </w:t>
      </w:r>
      <w:r w:rsidR="00C1465D">
        <w:t>puli figurującej w planie</w:t>
      </w:r>
      <w:r>
        <w:t xml:space="preserve"> finansowym Rady Osiedla</w:t>
      </w:r>
      <w:r w:rsidR="00C1465D">
        <w:t xml:space="preserve"> jako rezerwa budżetowa.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5D" w:rsidRDefault="00C1465D" w:rsidP="00C1465D">
      <w:r>
        <w:separator/>
      </w:r>
    </w:p>
  </w:endnote>
  <w:endnote w:type="continuationSeparator" w:id="0">
    <w:p w:rsidR="00C1465D" w:rsidRDefault="00C1465D" w:rsidP="00C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5D" w:rsidRDefault="00C1465D" w:rsidP="00C1465D">
      <w:r>
        <w:separator/>
      </w:r>
    </w:p>
  </w:footnote>
  <w:footnote w:type="continuationSeparator" w:id="0">
    <w:p w:rsidR="00C1465D" w:rsidRDefault="00C1465D" w:rsidP="00C1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A4686D"/>
    <w:rsid w:val="00AD0AAA"/>
    <w:rsid w:val="00B21380"/>
    <w:rsid w:val="00C02EBE"/>
    <w:rsid w:val="00C1465D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6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21</cp:revision>
  <dcterms:created xsi:type="dcterms:W3CDTF">2015-02-25T11:58:00Z</dcterms:created>
  <dcterms:modified xsi:type="dcterms:W3CDTF">2018-09-19T07:42:00Z</dcterms:modified>
</cp:coreProperties>
</file>