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4C7D28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4C7D28">
        <w:rPr>
          <w:b/>
          <w:bCs/>
          <w:sz w:val="28"/>
          <w:szCs w:val="28"/>
        </w:rPr>
        <w:t>11</w:t>
      </w:r>
      <w:bookmarkStart w:id="0" w:name="_GoBack"/>
      <w:bookmarkEnd w:id="0"/>
      <w:r w:rsidRPr="007F2EB0">
        <w:rPr>
          <w:b/>
          <w:bCs/>
          <w:sz w:val="28"/>
          <w:szCs w:val="28"/>
        </w:rPr>
        <w:t>/201</w:t>
      </w:r>
      <w:r w:rsidR="00906BF0">
        <w:rPr>
          <w:b/>
          <w:bCs/>
          <w:sz w:val="28"/>
          <w:szCs w:val="28"/>
        </w:rPr>
        <w:t>7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E65B03">
        <w:rPr>
          <w:b w:val="0"/>
          <w:bCs w:val="0"/>
          <w:sz w:val="28"/>
          <w:szCs w:val="28"/>
        </w:rPr>
        <w:t>ogrodzenie boiska osiedlowego przy ul. Parkowej</w:t>
      </w:r>
    </w:p>
    <w:p w:rsidR="004A65BF" w:rsidRPr="007F2EB0" w:rsidRDefault="00E65B03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12</w:t>
      </w:r>
      <w:r w:rsidR="009A132B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10</w:t>
      </w:r>
      <w:r w:rsidR="00906BF0">
        <w:rPr>
          <w:b w:val="0"/>
          <w:bCs w:val="0"/>
          <w:sz w:val="28"/>
          <w:szCs w:val="28"/>
        </w:rPr>
        <w:t>.2017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906BF0">
        <w:t xml:space="preserve"> </w:t>
      </w:r>
      <w:r w:rsidR="00E65B03">
        <w:t>12</w:t>
      </w:r>
      <w:r w:rsidR="00275706">
        <w:t xml:space="preserve"> </w:t>
      </w:r>
      <w:r w:rsidR="00E65B03">
        <w:t>października</w:t>
      </w:r>
      <w:r>
        <w:t xml:space="preserve"> </w:t>
      </w:r>
      <w:r w:rsidR="00906BF0">
        <w:t>2017</w:t>
      </w:r>
      <w:r w:rsidR="00275706" w:rsidRPr="00D31ED4">
        <w:t xml:space="preserve"> r. uchwalono</w:t>
      </w:r>
      <w:r>
        <w:t xml:space="preserve"> przeznaczyć kwotę </w:t>
      </w:r>
      <w:r w:rsidR="00E65B03">
        <w:t>3000</w:t>
      </w:r>
      <w:r>
        <w:t xml:space="preserve"> zł (</w:t>
      </w:r>
      <w:r w:rsidR="00E65B03">
        <w:t>trzy tysiące</w:t>
      </w:r>
      <w:r w:rsidR="002D13E8">
        <w:t xml:space="preserve"> </w:t>
      </w:r>
      <w:r>
        <w:t xml:space="preserve">złotych) na </w:t>
      </w:r>
      <w:r w:rsidR="00E65B03">
        <w:t xml:space="preserve">ogrodzenie boiska osiedlowego przy ul. Parkowej. </w:t>
      </w:r>
      <w:r>
        <w:t xml:space="preserve">Środki przyznano z puli środków </w:t>
      </w:r>
      <w:r w:rsidR="00E65B03">
        <w:t xml:space="preserve">pierwotnie </w:t>
      </w:r>
      <w:r>
        <w:t>zaplanowanych w planie finansowym Rady Osiedla na organizację imprez okolicznościowych dla mieszkańców.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906BF0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2D13E8"/>
    <w:rsid w:val="00370ABF"/>
    <w:rsid w:val="00382FEB"/>
    <w:rsid w:val="003C0092"/>
    <w:rsid w:val="004A65BF"/>
    <w:rsid w:val="004C7D28"/>
    <w:rsid w:val="00525202"/>
    <w:rsid w:val="00585E7D"/>
    <w:rsid w:val="005B6C63"/>
    <w:rsid w:val="00612BBF"/>
    <w:rsid w:val="007814A5"/>
    <w:rsid w:val="007A31FB"/>
    <w:rsid w:val="007F2EB0"/>
    <w:rsid w:val="00813CCA"/>
    <w:rsid w:val="0090297B"/>
    <w:rsid w:val="00906BF0"/>
    <w:rsid w:val="009445B6"/>
    <w:rsid w:val="009A132B"/>
    <w:rsid w:val="009C7AA0"/>
    <w:rsid w:val="009E5569"/>
    <w:rsid w:val="00A059B1"/>
    <w:rsid w:val="00B21380"/>
    <w:rsid w:val="00C02EBE"/>
    <w:rsid w:val="00CA7EE4"/>
    <w:rsid w:val="00CF7BCF"/>
    <w:rsid w:val="00D41B09"/>
    <w:rsid w:val="00DD2243"/>
    <w:rsid w:val="00E1769A"/>
    <w:rsid w:val="00E65B03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4790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Stanisław Ostafin</cp:lastModifiedBy>
  <cp:revision>16</cp:revision>
  <dcterms:created xsi:type="dcterms:W3CDTF">2015-02-25T11:58:00Z</dcterms:created>
  <dcterms:modified xsi:type="dcterms:W3CDTF">2017-10-15T14:26:00Z</dcterms:modified>
</cp:coreProperties>
</file>