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2D1F69" w:rsidRDefault="006A7D9D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6</w:t>
      </w:r>
      <w:r w:rsidR="007424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6A7D9D">
        <w:rPr>
          <w:rFonts w:ascii="Times New Roman" w:hAnsi="Times New Roman" w:cs="Times New Roman"/>
          <w:b/>
          <w:sz w:val="24"/>
          <w:szCs w:val="24"/>
        </w:rPr>
        <w:t>20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6A7D9D">
        <w:rPr>
          <w:rFonts w:ascii="Times New Roman" w:hAnsi="Times New Roman" w:cs="Times New Roman"/>
          <w:b/>
          <w:sz w:val="24"/>
          <w:szCs w:val="24"/>
        </w:rPr>
        <w:t>04</w:t>
      </w:r>
      <w:r w:rsidR="00742479">
        <w:rPr>
          <w:rFonts w:ascii="Times New Roman" w:hAnsi="Times New Roman" w:cs="Times New Roman"/>
          <w:b/>
          <w:sz w:val="24"/>
          <w:szCs w:val="24"/>
        </w:rPr>
        <w:t>.2017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5F15CC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Pr="005F15C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6A7D9D" w:rsidRPr="005F15CC" w:rsidRDefault="006A7D9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Tadeusz Adamczak</w:t>
      </w:r>
    </w:p>
    <w:p w:rsidR="006A7D9D" w:rsidRPr="005F15CC" w:rsidRDefault="006A7D9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Anna Jarno</w:t>
      </w:r>
    </w:p>
    <w:p w:rsidR="006046A2" w:rsidRPr="005F15CC" w:rsidRDefault="0074247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Marzena Jewuła</w:t>
      </w:r>
    </w:p>
    <w:p w:rsidR="007A4269" w:rsidRPr="005F15CC" w:rsidRDefault="006A7D9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Filip Lach</w:t>
      </w:r>
    </w:p>
    <w:p w:rsidR="006A7D9D" w:rsidRPr="005F15CC" w:rsidRDefault="006A7D9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Ewa Podczaszy</w:t>
      </w:r>
    </w:p>
    <w:p w:rsidR="006A7D9D" w:rsidRPr="005F15CC" w:rsidRDefault="006A7D9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Marcin Sandecki</w:t>
      </w:r>
    </w:p>
    <w:p w:rsidR="00D95A0B" w:rsidRPr="005F15CC" w:rsidRDefault="00D95A0B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Mirosław Smółka</w:t>
      </w:r>
      <w:r w:rsidR="006A7D9D" w:rsidRPr="005F15CC">
        <w:rPr>
          <w:rFonts w:ascii="Times New Roman" w:hAnsi="Times New Roman" w:cs="Times New Roman"/>
          <w:sz w:val="24"/>
          <w:szCs w:val="24"/>
        </w:rPr>
        <w:t>.</w:t>
      </w:r>
    </w:p>
    <w:p w:rsidR="005C7DF7" w:rsidRPr="005F15CC" w:rsidRDefault="005C7DF7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55" w:rsidRPr="005F15CC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II.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F15CC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5F15CC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A4269" w:rsidRPr="005F15CC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341F56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F15CC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341F56" w:rsidRPr="005F15CC">
        <w:rPr>
          <w:rFonts w:ascii="Times New Roman" w:hAnsi="Times New Roman" w:cs="Times New Roman"/>
          <w:sz w:val="24"/>
          <w:szCs w:val="24"/>
        </w:rPr>
        <w:t>bieżącej korespondencji i spraw bieżących</w:t>
      </w:r>
      <w:r w:rsidR="00412CBF" w:rsidRPr="005F15CC">
        <w:rPr>
          <w:rFonts w:ascii="Times New Roman" w:hAnsi="Times New Roman" w:cs="Times New Roman"/>
          <w:sz w:val="24"/>
          <w:szCs w:val="24"/>
        </w:rPr>
        <w:t xml:space="preserve">, </w:t>
      </w:r>
      <w:r w:rsidR="00742479" w:rsidRPr="005F15CC">
        <w:rPr>
          <w:rFonts w:ascii="Times New Roman" w:hAnsi="Times New Roman" w:cs="Times New Roman"/>
          <w:sz w:val="24"/>
          <w:szCs w:val="24"/>
        </w:rPr>
        <w:t>omówienie</w:t>
      </w:r>
      <w:r w:rsidR="007A4269" w:rsidRPr="005F15CC">
        <w:rPr>
          <w:rFonts w:ascii="Times New Roman" w:hAnsi="Times New Roman" w:cs="Times New Roman"/>
          <w:sz w:val="24"/>
          <w:szCs w:val="24"/>
        </w:rPr>
        <w:t xml:space="preserve"> sprawy </w:t>
      </w:r>
      <w:r w:rsidR="006A7D9D" w:rsidRPr="005F15CC">
        <w:rPr>
          <w:rFonts w:ascii="Times New Roman" w:hAnsi="Times New Roman" w:cs="Times New Roman"/>
          <w:sz w:val="24"/>
          <w:szCs w:val="24"/>
        </w:rPr>
        <w:t>i podjęcie uchwały w związku z organizacją imprezy dla dzieci w dniu 7 maja</w:t>
      </w:r>
      <w:r w:rsidR="00341F56" w:rsidRPr="005F15CC">
        <w:rPr>
          <w:rFonts w:ascii="Times New Roman" w:hAnsi="Times New Roman" w:cs="Times New Roman"/>
          <w:sz w:val="24"/>
          <w:szCs w:val="24"/>
        </w:rPr>
        <w:t xml:space="preserve">, </w:t>
      </w:r>
      <w:r w:rsidR="00D95A0B" w:rsidRPr="005F15CC">
        <w:rPr>
          <w:rFonts w:ascii="Times New Roman" w:hAnsi="Times New Roman" w:cs="Times New Roman"/>
          <w:sz w:val="24"/>
          <w:szCs w:val="24"/>
        </w:rPr>
        <w:t xml:space="preserve">wydanie opinii w </w:t>
      </w:r>
      <w:r w:rsidR="006A7D9D" w:rsidRPr="005F15CC">
        <w:rPr>
          <w:rFonts w:ascii="Times New Roman" w:hAnsi="Times New Roman" w:cs="Times New Roman"/>
          <w:sz w:val="24"/>
          <w:szCs w:val="24"/>
        </w:rPr>
        <w:t>sprawie zaproponowanej przez inne Rady Osiedla nowej nazw</w:t>
      </w:r>
      <w:r w:rsidR="009675BB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6A7D9D" w:rsidRPr="005F15CC">
        <w:rPr>
          <w:rFonts w:ascii="Times New Roman" w:hAnsi="Times New Roman" w:cs="Times New Roman"/>
          <w:sz w:val="24"/>
          <w:szCs w:val="24"/>
        </w:rPr>
        <w:t xml:space="preserve"> ul. 22 Lipca</w:t>
      </w:r>
      <w:r w:rsidR="00742479" w:rsidRPr="005F15CC">
        <w:rPr>
          <w:rFonts w:ascii="Times New Roman" w:hAnsi="Times New Roman" w:cs="Times New Roman"/>
          <w:sz w:val="24"/>
          <w:szCs w:val="24"/>
        </w:rPr>
        <w:t xml:space="preserve">, </w:t>
      </w:r>
      <w:r w:rsidR="00001CC5" w:rsidRPr="005F15CC">
        <w:rPr>
          <w:rFonts w:ascii="Times New Roman" w:hAnsi="Times New Roman" w:cs="Times New Roman"/>
          <w:sz w:val="24"/>
          <w:szCs w:val="24"/>
        </w:rPr>
        <w:t>wolne wnioski.</w:t>
      </w:r>
    </w:p>
    <w:p w:rsidR="005C7DF7" w:rsidRPr="005F15CC" w:rsidRDefault="005C7DF7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F35" w:rsidRPr="005F15CC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6F35" w:rsidRPr="005F15CC">
        <w:rPr>
          <w:rFonts w:ascii="Times New Roman" w:hAnsi="Times New Roman" w:cs="Times New Roman"/>
          <w:sz w:val="24"/>
          <w:szCs w:val="24"/>
        </w:rPr>
        <w:t>Krótkie omówienie spraw bież</w:t>
      </w:r>
      <w:r w:rsidR="00D95A0B" w:rsidRPr="005F15CC">
        <w:rPr>
          <w:rFonts w:ascii="Times New Roman" w:hAnsi="Times New Roman" w:cs="Times New Roman"/>
          <w:sz w:val="24"/>
          <w:szCs w:val="24"/>
        </w:rPr>
        <w:t>ących i bieżącej korespondencji</w:t>
      </w:r>
      <w:r w:rsidR="006A7D9D" w:rsidRPr="005F15CC">
        <w:rPr>
          <w:rFonts w:ascii="Times New Roman" w:hAnsi="Times New Roman" w:cs="Times New Roman"/>
          <w:sz w:val="24"/>
          <w:szCs w:val="24"/>
        </w:rPr>
        <w:t>.</w:t>
      </w:r>
    </w:p>
    <w:p w:rsidR="0078669B" w:rsidRPr="005F15CC" w:rsidRDefault="0078669B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Pr="005F15CC" w:rsidRDefault="00D95A0B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04904" w:rsidRPr="005F15CC">
        <w:rPr>
          <w:rFonts w:ascii="Times New Roman" w:hAnsi="Times New Roman" w:cs="Times New Roman"/>
          <w:sz w:val="24"/>
          <w:szCs w:val="24"/>
        </w:rPr>
        <w:t xml:space="preserve">Po </w:t>
      </w:r>
      <w:r w:rsidRPr="005F15CC">
        <w:rPr>
          <w:rFonts w:ascii="Times New Roman" w:hAnsi="Times New Roman" w:cs="Times New Roman"/>
          <w:sz w:val="24"/>
          <w:szCs w:val="24"/>
        </w:rPr>
        <w:t xml:space="preserve">omówieniu sprawy Rada Osiedla </w:t>
      </w:r>
      <w:r w:rsidR="00E9675E" w:rsidRPr="005F15CC">
        <w:rPr>
          <w:rFonts w:ascii="Times New Roman" w:hAnsi="Times New Roman" w:cs="Times New Roman"/>
          <w:sz w:val="24"/>
          <w:szCs w:val="24"/>
        </w:rPr>
        <w:t>„</w:t>
      </w:r>
      <w:r w:rsidRPr="005F15CC">
        <w:rPr>
          <w:rFonts w:ascii="Times New Roman" w:hAnsi="Times New Roman" w:cs="Times New Roman"/>
          <w:sz w:val="24"/>
          <w:szCs w:val="24"/>
        </w:rPr>
        <w:t>Centrum</w:t>
      </w:r>
      <w:r w:rsidR="00E9675E" w:rsidRPr="005F15CC">
        <w:rPr>
          <w:rFonts w:ascii="Times New Roman" w:hAnsi="Times New Roman" w:cs="Times New Roman"/>
          <w:sz w:val="24"/>
          <w:szCs w:val="24"/>
        </w:rPr>
        <w:t>”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6A7D9D" w:rsidRPr="005F15CC">
        <w:rPr>
          <w:rFonts w:ascii="Times New Roman" w:hAnsi="Times New Roman" w:cs="Times New Roman"/>
          <w:sz w:val="24"/>
          <w:szCs w:val="24"/>
        </w:rPr>
        <w:t>postanowiła przeznaczyć kwotę 800 zł na organizację przedstawienia teatralnego i zawodów sportowych dla dzieci w dniu 7 maja br. organizowanych wspólnie z radnym T. Adamczakiem – Uchwała nr 3/2017.</w:t>
      </w:r>
    </w:p>
    <w:p w:rsidR="00E9675E" w:rsidRPr="005F15CC" w:rsidRDefault="00E9675E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479" w:rsidRPr="005F15CC" w:rsidRDefault="0074247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04904" w:rsidRPr="005F15CC">
        <w:rPr>
          <w:rFonts w:ascii="Times New Roman" w:hAnsi="Times New Roman" w:cs="Times New Roman"/>
          <w:sz w:val="24"/>
          <w:szCs w:val="24"/>
        </w:rPr>
        <w:t xml:space="preserve">Po </w:t>
      </w:r>
      <w:r w:rsidRPr="005F15CC">
        <w:rPr>
          <w:rFonts w:ascii="Times New Roman" w:hAnsi="Times New Roman" w:cs="Times New Roman"/>
          <w:sz w:val="24"/>
          <w:szCs w:val="24"/>
        </w:rPr>
        <w:t xml:space="preserve">omówieniu sprawy Rada Osiedla </w:t>
      </w:r>
      <w:r w:rsidR="00E9675E" w:rsidRPr="005F15CC">
        <w:rPr>
          <w:rFonts w:ascii="Times New Roman" w:hAnsi="Times New Roman" w:cs="Times New Roman"/>
          <w:sz w:val="24"/>
          <w:szCs w:val="24"/>
        </w:rPr>
        <w:t>„</w:t>
      </w:r>
      <w:r w:rsidRPr="005F15CC">
        <w:rPr>
          <w:rFonts w:ascii="Times New Roman" w:hAnsi="Times New Roman" w:cs="Times New Roman"/>
          <w:sz w:val="24"/>
          <w:szCs w:val="24"/>
        </w:rPr>
        <w:t>Centrum</w:t>
      </w:r>
      <w:r w:rsidR="00E9675E" w:rsidRPr="005F15CC">
        <w:rPr>
          <w:rFonts w:ascii="Times New Roman" w:hAnsi="Times New Roman" w:cs="Times New Roman"/>
          <w:sz w:val="24"/>
          <w:szCs w:val="24"/>
        </w:rPr>
        <w:t>”</w:t>
      </w:r>
      <w:r w:rsidRPr="005F15CC">
        <w:rPr>
          <w:rFonts w:ascii="Times New Roman" w:hAnsi="Times New Roman" w:cs="Times New Roman"/>
          <w:sz w:val="24"/>
          <w:szCs w:val="24"/>
        </w:rPr>
        <w:t xml:space="preserve"> zaopiniowała </w:t>
      </w:r>
      <w:r w:rsidR="006A7D9D" w:rsidRPr="005F15CC">
        <w:rPr>
          <w:rFonts w:ascii="Times New Roman" w:hAnsi="Times New Roman" w:cs="Times New Roman"/>
          <w:sz w:val="24"/>
          <w:szCs w:val="24"/>
        </w:rPr>
        <w:t>pozytywnie propozycję nadania ul. 22 Lipca nazwy ul. Lipcowa.</w:t>
      </w:r>
    </w:p>
    <w:p w:rsidR="0078669B" w:rsidRPr="005F15CC" w:rsidRDefault="0078669B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31" w:rsidRPr="005F15CC" w:rsidRDefault="0018154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V</w:t>
      </w:r>
      <w:r w:rsidR="0078669B" w:rsidRPr="005F15CC">
        <w:rPr>
          <w:rFonts w:ascii="Times New Roman" w:hAnsi="Times New Roman" w:cs="Times New Roman"/>
          <w:b/>
          <w:sz w:val="24"/>
          <w:szCs w:val="24"/>
        </w:rPr>
        <w:t>I</w:t>
      </w:r>
      <w:r w:rsidR="00AC4D20" w:rsidRPr="005F15CC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Wobec braku wolnych wniosków </w:t>
      </w:r>
      <w:r w:rsidR="008C51A8" w:rsidRPr="005F15CC">
        <w:rPr>
          <w:rFonts w:ascii="Times New Roman" w:hAnsi="Times New Roman" w:cs="Times New Roman"/>
          <w:sz w:val="24"/>
          <w:szCs w:val="24"/>
        </w:rPr>
        <w:t>p</w:t>
      </w:r>
      <w:r w:rsidR="0097216E" w:rsidRPr="005F15CC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przypomniała, że kolejne zebranie odbędzie się w 2. czwartek maja</w:t>
      </w:r>
      <w:r w:rsidR="0078669B" w:rsidRPr="005F15CC">
        <w:rPr>
          <w:rFonts w:ascii="Times New Roman" w:hAnsi="Times New Roman" w:cs="Times New Roman"/>
          <w:sz w:val="24"/>
          <w:szCs w:val="24"/>
        </w:rPr>
        <w:t>.</w:t>
      </w:r>
      <w:r w:rsidR="00EB26CB" w:rsidRPr="005F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F7" w:rsidRPr="005F15CC" w:rsidRDefault="005C7DF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Pr="005F15CC" w:rsidRDefault="0078669B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F15CC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396694" w:rsidRPr="005F15CC" w:rsidRDefault="00876F9F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2D1F69" w:rsidRPr="005F15CC" w:rsidRDefault="002D1F69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F15CC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5F15C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5382C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26AB"/>
    <w:rsid w:val="00547B49"/>
    <w:rsid w:val="00561E2F"/>
    <w:rsid w:val="00576128"/>
    <w:rsid w:val="005C7DF7"/>
    <w:rsid w:val="005D4461"/>
    <w:rsid w:val="005F15CC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A7D9D"/>
    <w:rsid w:val="006B6C7D"/>
    <w:rsid w:val="006D77AF"/>
    <w:rsid w:val="00727664"/>
    <w:rsid w:val="00740AE0"/>
    <w:rsid w:val="00742479"/>
    <w:rsid w:val="00742BEA"/>
    <w:rsid w:val="00746A98"/>
    <w:rsid w:val="00783983"/>
    <w:rsid w:val="0078669B"/>
    <w:rsid w:val="007A4269"/>
    <w:rsid w:val="007B5029"/>
    <w:rsid w:val="007D52A0"/>
    <w:rsid w:val="007E169F"/>
    <w:rsid w:val="007F114A"/>
    <w:rsid w:val="0084228B"/>
    <w:rsid w:val="00843EF9"/>
    <w:rsid w:val="00876F9F"/>
    <w:rsid w:val="00896F35"/>
    <w:rsid w:val="008B7CFC"/>
    <w:rsid w:val="008C51A8"/>
    <w:rsid w:val="009212FA"/>
    <w:rsid w:val="00934D55"/>
    <w:rsid w:val="00947137"/>
    <w:rsid w:val="0095040C"/>
    <w:rsid w:val="009675BB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04904"/>
    <w:rsid w:val="00B21EFA"/>
    <w:rsid w:val="00B40D2C"/>
    <w:rsid w:val="00B445B7"/>
    <w:rsid w:val="00B46E11"/>
    <w:rsid w:val="00B65949"/>
    <w:rsid w:val="00B93FFA"/>
    <w:rsid w:val="00BA23DB"/>
    <w:rsid w:val="00BF2661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5A0B"/>
    <w:rsid w:val="00D96F9F"/>
    <w:rsid w:val="00DA5B13"/>
    <w:rsid w:val="00DB0F0A"/>
    <w:rsid w:val="00DB7CB0"/>
    <w:rsid w:val="00DC3335"/>
    <w:rsid w:val="00DD73DC"/>
    <w:rsid w:val="00DF3A49"/>
    <w:rsid w:val="00E14470"/>
    <w:rsid w:val="00E46B0C"/>
    <w:rsid w:val="00E70BEE"/>
    <w:rsid w:val="00E94588"/>
    <w:rsid w:val="00E9675E"/>
    <w:rsid w:val="00EA2A9D"/>
    <w:rsid w:val="00EB26CB"/>
    <w:rsid w:val="00EE275D"/>
    <w:rsid w:val="00F20A0E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A139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1974-9032-4D2D-A9A4-1800A670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72</cp:revision>
  <cp:lastPrinted>2016-02-18T09:01:00Z</cp:lastPrinted>
  <dcterms:created xsi:type="dcterms:W3CDTF">2015-03-14T12:01:00Z</dcterms:created>
  <dcterms:modified xsi:type="dcterms:W3CDTF">2017-04-23T18:41:00Z</dcterms:modified>
</cp:coreProperties>
</file>