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0C" w:rsidRPr="00A41C26" w:rsidRDefault="001E7B5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5</w:t>
      </w:r>
      <w:r w:rsidR="00727664" w:rsidRPr="00A41C2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46B0C" w:rsidRPr="00A41C26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A41C26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E7B5C">
        <w:rPr>
          <w:rFonts w:ascii="Times New Roman" w:hAnsi="Times New Roman" w:cs="Times New Roman"/>
          <w:b/>
          <w:sz w:val="24"/>
          <w:szCs w:val="24"/>
        </w:rPr>
        <w:t>0</w:t>
      </w:r>
      <w:r w:rsidR="00D43F41">
        <w:rPr>
          <w:rFonts w:ascii="Times New Roman" w:hAnsi="Times New Roman" w:cs="Times New Roman"/>
          <w:b/>
          <w:sz w:val="24"/>
          <w:szCs w:val="24"/>
        </w:rPr>
        <w:t>9</w:t>
      </w:r>
      <w:r w:rsidRPr="00A41C26">
        <w:rPr>
          <w:rFonts w:ascii="Times New Roman" w:hAnsi="Times New Roman" w:cs="Times New Roman"/>
          <w:b/>
          <w:sz w:val="24"/>
          <w:szCs w:val="24"/>
        </w:rPr>
        <w:t>.</w:t>
      </w:r>
      <w:r w:rsidR="00561E2F" w:rsidRPr="00A41C26">
        <w:rPr>
          <w:rFonts w:ascii="Times New Roman" w:hAnsi="Times New Roman" w:cs="Times New Roman"/>
          <w:b/>
          <w:sz w:val="24"/>
          <w:szCs w:val="24"/>
        </w:rPr>
        <w:t>0</w:t>
      </w:r>
      <w:r w:rsidR="001E7B5C">
        <w:rPr>
          <w:rFonts w:ascii="Times New Roman" w:hAnsi="Times New Roman" w:cs="Times New Roman"/>
          <w:b/>
          <w:sz w:val="24"/>
          <w:szCs w:val="24"/>
        </w:rPr>
        <w:t>6</w:t>
      </w:r>
      <w:r w:rsidR="00727664" w:rsidRPr="00A41C26">
        <w:rPr>
          <w:rFonts w:ascii="Times New Roman" w:hAnsi="Times New Roman" w:cs="Times New Roman"/>
          <w:b/>
          <w:sz w:val="24"/>
          <w:szCs w:val="24"/>
        </w:rPr>
        <w:t>.2016</w:t>
      </w:r>
      <w:r w:rsidRPr="00A41C2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A41C26" w:rsidRDefault="00994431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A41C26" w:rsidRDefault="00E46B0C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E46B0C" w:rsidRPr="00A41C26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 xml:space="preserve">Anna Sadło-Ostafin </w:t>
      </w:r>
    </w:p>
    <w:p w:rsidR="00412CBF" w:rsidRPr="00A41C26" w:rsidRDefault="00412CBF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Tadeusz Adamczak</w:t>
      </w:r>
    </w:p>
    <w:p w:rsidR="00205C53" w:rsidRPr="00A41C26" w:rsidRDefault="001E7B5C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Konieczny</w:t>
      </w:r>
    </w:p>
    <w:p w:rsidR="00E70BEE" w:rsidRPr="00A41C26" w:rsidRDefault="00412CBF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Filip Lach</w:t>
      </w:r>
    </w:p>
    <w:p w:rsidR="00412CBF" w:rsidRPr="00A41C26" w:rsidRDefault="001E7B5C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Musik</w:t>
      </w:r>
    </w:p>
    <w:p w:rsidR="00205C53" w:rsidRDefault="00205C53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>Mirosław Smółka</w:t>
      </w:r>
    </w:p>
    <w:p w:rsidR="001E7B5C" w:rsidRPr="00B21EFA" w:rsidRDefault="001E7B5C" w:rsidP="001E7B5C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gość radny Maciej Kozub.</w:t>
      </w:r>
    </w:p>
    <w:p w:rsidR="00E46B0C" w:rsidRPr="00D43F41" w:rsidRDefault="00E46B0C" w:rsidP="00D43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8A" w:rsidRPr="00A41C26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II.</w:t>
      </w:r>
      <w:r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A41C26">
        <w:rPr>
          <w:rFonts w:ascii="Times New Roman" w:hAnsi="Times New Roman" w:cs="Times New Roman"/>
          <w:sz w:val="24"/>
          <w:szCs w:val="24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A41C26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 w:rsidRPr="00A41C26">
        <w:rPr>
          <w:rFonts w:ascii="Times New Roman" w:hAnsi="Times New Roman" w:cs="Times New Roman"/>
          <w:sz w:val="24"/>
          <w:szCs w:val="24"/>
        </w:rPr>
        <w:t xml:space="preserve">przedstawiła porządek zebrania: przedstawienie bieżącej korespondencji, </w:t>
      </w:r>
      <w:r w:rsidR="00E94588" w:rsidRPr="00A41C26">
        <w:rPr>
          <w:rFonts w:ascii="Times New Roman" w:hAnsi="Times New Roman" w:cs="Times New Roman"/>
          <w:sz w:val="24"/>
          <w:szCs w:val="24"/>
        </w:rPr>
        <w:t>omówienie spraw bieżących</w:t>
      </w:r>
      <w:r w:rsidR="00412CBF" w:rsidRPr="00A41C26">
        <w:rPr>
          <w:rFonts w:ascii="Times New Roman" w:hAnsi="Times New Roman" w:cs="Times New Roman"/>
          <w:sz w:val="24"/>
          <w:szCs w:val="24"/>
        </w:rPr>
        <w:t xml:space="preserve">, </w:t>
      </w:r>
      <w:r w:rsidR="00547B49" w:rsidRPr="00A41C26">
        <w:rPr>
          <w:rFonts w:ascii="Times New Roman" w:hAnsi="Times New Roman" w:cs="Times New Roman"/>
          <w:sz w:val="24"/>
          <w:szCs w:val="24"/>
        </w:rPr>
        <w:t xml:space="preserve">wydanie opinii w przedstawionej przez Wydział </w:t>
      </w:r>
      <w:r w:rsidR="001E7B5C">
        <w:rPr>
          <w:rFonts w:ascii="Times New Roman" w:hAnsi="Times New Roman" w:cs="Times New Roman"/>
          <w:sz w:val="24"/>
          <w:szCs w:val="24"/>
        </w:rPr>
        <w:t>Organizacyjny i Spraw Administracyjno-Gospodarczych</w:t>
      </w:r>
      <w:r w:rsidR="00547B49" w:rsidRPr="00A41C26">
        <w:rPr>
          <w:rFonts w:ascii="Times New Roman" w:hAnsi="Times New Roman" w:cs="Times New Roman"/>
          <w:sz w:val="24"/>
          <w:szCs w:val="24"/>
        </w:rPr>
        <w:t xml:space="preserve"> sprawie </w:t>
      </w:r>
      <w:r w:rsidR="001E7B5C">
        <w:rPr>
          <w:rFonts w:ascii="Times New Roman" w:hAnsi="Times New Roman" w:cs="Times New Roman"/>
          <w:sz w:val="24"/>
          <w:szCs w:val="24"/>
        </w:rPr>
        <w:t xml:space="preserve">usunięcia tablicy ogłoszeniowej usytuowanej przy ul. św. Stanisława 13, </w:t>
      </w:r>
      <w:r w:rsidR="00001CC5" w:rsidRPr="00A41C26">
        <w:rPr>
          <w:rFonts w:ascii="Times New Roman" w:hAnsi="Times New Roman" w:cs="Times New Roman"/>
          <w:sz w:val="24"/>
          <w:szCs w:val="24"/>
        </w:rPr>
        <w:t>wolne wnioski.</w:t>
      </w:r>
    </w:p>
    <w:p w:rsidR="00160855" w:rsidRPr="00A41C26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E4" w:rsidRPr="00A41C26" w:rsidRDefault="00843EF9" w:rsidP="00001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A41C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4588" w:rsidRPr="00A41C26">
        <w:rPr>
          <w:rFonts w:ascii="Times New Roman" w:hAnsi="Times New Roman" w:cs="Times New Roman"/>
          <w:sz w:val="24"/>
          <w:szCs w:val="24"/>
        </w:rPr>
        <w:t xml:space="preserve">Krótkie omówienie spraw bieżących takich jak: </w:t>
      </w:r>
      <w:r w:rsidR="00616474">
        <w:rPr>
          <w:rFonts w:ascii="Times New Roman" w:hAnsi="Times New Roman" w:cs="Times New Roman"/>
          <w:sz w:val="24"/>
          <w:szCs w:val="24"/>
        </w:rPr>
        <w:t xml:space="preserve">bieżąca korespondencja, </w:t>
      </w:r>
      <w:r w:rsidR="00E94588" w:rsidRPr="00A41C26">
        <w:rPr>
          <w:rFonts w:ascii="Times New Roman" w:hAnsi="Times New Roman" w:cs="Times New Roman"/>
          <w:sz w:val="24"/>
          <w:szCs w:val="24"/>
        </w:rPr>
        <w:t xml:space="preserve">na wniosek mieszkańców </w:t>
      </w:r>
      <w:r w:rsidR="00994431" w:rsidRPr="00A41C26">
        <w:rPr>
          <w:rFonts w:ascii="Times New Roman" w:hAnsi="Times New Roman" w:cs="Times New Roman"/>
          <w:sz w:val="24"/>
          <w:szCs w:val="24"/>
        </w:rPr>
        <w:t xml:space="preserve">sprawa </w:t>
      </w:r>
      <w:r w:rsidR="00E94588" w:rsidRPr="00A41C26">
        <w:rPr>
          <w:rFonts w:ascii="Times New Roman" w:hAnsi="Times New Roman" w:cs="Times New Roman"/>
          <w:sz w:val="24"/>
          <w:szCs w:val="24"/>
        </w:rPr>
        <w:t>organizacji ru</w:t>
      </w:r>
      <w:r w:rsidR="003744DA" w:rsidRPr="00A41C26">
        <w:rPr>
          <w:rFonts w:ascii="Times New Roman" w:hAnsi="Times New Roman" w:cs="Times New Roman"/>
          <w:sz w:val="24"/>
          <w:szCs w:val="24"/>
        </w:rPr>
        <w:t>chu na ul. Luzara i przyległych</w:t>
      </w:r>
      <w:r w:rsidR="00412CBF" w:rsidRPr="00A41C26">
        <w:rPr>
          <w:rFonts w:ascii="Times New Roman" w:hAnsi="Times New Roman" w:cs="Times New Roman"/>
          <w:sz w:val="24"/>
          <w:szCs w:val="24"/>
        </w:rPr>
        <w:t xml:space="preserve">, </w:t>
      </w:r>
      <w:r w:rsidR="00616474">
        <w:rPr>
          <w:rFonts w:ascii="Times New Roman" w:hAnsi="Times New Roman" w:cs="Times New Roman"/>
          <w:sz w:val="24"/>
          <w:szCs w:val="24"/>
        </w:rPr>
        <w:t>powracająca wciąż sprawa zamknięcia</w:t>
      </w:r>
      <w:r w:rsidR="00412CBF" w:rsidRPr="00A41C26">
        <w:rPr>
          <w:rFonts w:ascii="Times New Roman" w:hAnsi="Times New Roman" w:cs="Times New Roman"/>
          <w:sz w:val="24"/>
          <w:szCs w:val="24"/>
        </w:rPr>
        <w:t xml:space="preserve"> przejazdu dla samochodów ciągiem rowerowo-pieszym łączącym ul. Luzara i Młoszowską</w:t>
      </w:r>
      <w:r w:rsidR="003744DA" w:rsidRPr="00A41C26">
        <w:rPr>
          <w:rFonts w:ascii="Times New Roman" w:hAnsi="Times New Roman" w:cs="Times New Roman"/>
          <w:sz w:val="24"/>
          <w:szCs w:val="24"/>
        </w:rPr>
        <w:t>.</w:t>
      </w:r>
      <w:r w:rsidR="00C8522D" w:rsidRPr="00A4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583" w:rsidRPr="00A41C26" w:rsidRDefault="00D86583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22D" w:rsidRPr="00A41C26" w:rsidRDefault="00843EF9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I</w:t>
      </w:r>
      <w:r w:rsidR="00D86583" w:rsidRPr="00A41C26">
        <w:rPr>
          <w:rFonts w:ascii="Times New Roman" w:hAnsi="Times New Roman" w:cs="Times New Roman"/>
          <w:b/>
          <w:sz w:val="24"/>
          <w:szCs w:val="24"/>
        </w:rPr>
        <w:t>V.</w:t>
      </w:r>
      <w:r w:rsidR="00F4495F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547B49" w:rsidRPr="00A41C26">
        <w:rPr>
          <w:rFonts w:ascii="Times New Roman" w:hAnsi="Times New Roman" w:cs="Times New Roman"/>
          <w:sz w:val="24"/>
          <w:szCs w:val="24"/>
        </w:rPr>
        <w:t xml:space="preserve">Po krótkim omówieniu sprawy obecni na zebraniu członkowie Rady Osiedla zaopiniowali pozytywnie </w:t>
      </w:r>
      <w:r w:rsidR="005D4461">
        <w:rPr>
          <w:rFonts w:ascii="Times New Roman" w:hAnsi="Times New Roman" w:cs="Times New Roman"/>
          <w:sz w:val="24"/>
          <w:szCs w:val="24"/>
        </w:rPr>
        <w:t>przedstawioną</w:t>
      </w:r>
      <w:r w:rsidR="00547B49" w:rsidRPr="00A41C26">
        <w:rPr>
          <w:rFonts w:ascii="Times New Roman" w:hAnsi="Times New Roman" w:cs="Times New Roman"/>
          <w:sz w:val="24"/>
          <w:szCs w:val="24"/>
        </w:rPr>
        <w:t xml:space="preserve"> przez </w:t>
      </w:r>
      <w:r w:rsidR="001E7B5C" w:rsidRPr="00A41C26">
        <w:rPr>
          <w:rFonts w:ascii="Times New Roman" w:hAnsi="Times New Roman" w:cs="Times New Roman"/>
          <w:sz w:val="24"/>
          <w:szCs w:val="24"/>
        </w:rPr>
        <w:t xml:space="preserve">Wydział </w:t>
      </w:r>
      <w:r w:rsidR="001E7B5C">
        <w:rPr>
          <w:rFonts w:ascii="Times New Roman" w:hAnsi="Times New Roman" w:cs="Times New Roman"/>
          <w:sz w:val="24"/>
          <w:szCs w:val="24"/>
        </w:rPr>
        <w:t>Organizacyjny i Spraw Administracyjno-Gospodarczych</w:t>
      </w:r>
      <w:r w:rsidR="001E7B5C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1E7B5C">
        <w:rPr>
          <w:rFonts w:ascii="Times New Roman" w:hAnsi="Times New Roman" w:cs="Times New Roman"/>
          <w:sz w:val="24"/>
          <w:szCs w:val="24"/>
        </w:rPr>
        <w:t>sprawę demontażu</w:t>
      </w:r>
      <w:r w:rsidR="001E7B5C">
        <w:rPr>
          <w:rFonts w:ascii="Times New Roman" w:hAnsi="Times New Roman" w:cs="Times New Roman"/>
          <w:sz w:val="24"/>
          <w:szCs w:val="24"/>
        </w:rPr>
        <w:t xml:space="preserve"> tablicy ogłoszeniowej usytuowanej przy ul. św. Stanisława 13</w:t>
      </w:r>
      <w:r w:rsidR="001E7B5C">
        <w:rPr>
          <w:rFonts w:ascii="Times New Roman" w:hAnsi="Times New Roman" w:cs="Times New Roman"/>
          <w:sz w:val="24"/>
          <w:szCs w:val="24"/>
        </w:rPr>
        <w:t xml:space="preserve">. Jednocześnie zdecydowano o przeprowadzeniu wizji lokalnych oraz konsultacji z mieszkańcami </w:t>
      </w:r>
      <w:r w:rsidR="00B93FFA">
        <w:rPr>
          <w:rFonts w:ascii="Times New Roman" w:hAnsi="Times New Roman" w:cs="Times New Roman"/>
          <w:sz w:val="24"/>
          <w:szCs w:val="24"/>
        </w:rPr>
        <w:t xml:space="preserve">osiedla </w:t>
      </w:r>
      <w:r w:rsidR="001E7B5C">
        <w:rPr>
          <w:rFonts w:ascii="Times New Roman" w:hAnsi="Times New Roman" w:cs="Times New Roman"/>
          <w:sz w:val="24"/>
          <w:szCs w:val="24"/>
        </w:rPr>
        <w:t xml:space="preserve">w celu </w:t>
      </w:r>
      <w:r w:rsidR="00B93FFA">
        <w:rPr>
          <w:rFonts w:ascii="Times New Roman" w:hAnsi="Times New Roman" w:cs="Times New Roman"/>
          <w:sz w:val="24"/>
          <w:szCs w:val="24"/>
        </w:rPr>
        <w:t xml:space="preserve">wyboru nowych miejsc </w:t>
      </w:r>
      <w:r w:rsidR="00616474">
        <w:rPr>
          <w:rFonts w:ascii="Times New Roman" w:hAnsi="Times New Roman" w:cs="Times New Roman"/>
          <w:sz w:val="24"/>
          <w:szCs w:val="24"/>
        </w:rPr>
        <w:t>dla tablic zdemontowanych na ul. św. Stanisława i ul. Jasnej, w rozbudowujących się częściach osiedla.</w:t>
      </w:r>
    </w:p>
    <w:p w:rsidR="00A41C26" w:rsidRPr="00A41C26" w:rsidRDefault="00A41C26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F41" w:rsidRDefault="00D43F41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41C26" w:rsidRPr="00602768">
        <w:rPr>
          <w:rFonts w:ascii="Times New Roman" w:hAnsi="Times New Roman" w:cs="Times New Roman"/>
          <w:b/>
          <w:sz w:val="24"/>
          <w:szCs w:val="24"/>
        </w:rPr>
        <w:t>.</w:t>
      </w:r>
      <w:r w:rsidR="00A41C26" w:rsidRPr="00A41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wniosek M. Kozuba krótko przedyskutowano sprawę niewystarczającej ilości miejsc parkingowych w obrębie ścisłego centrum miasta i propozycję utworzenia niewielkiego parkingu przy ul. Narutowicza za budynkiem biblioteki.</w:t>
      </w:r>
    </w:p>
    <w:p w:rsidR="00210C9D" w:rsidRDefault="00210C9D" w:rsidP="000E3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F41" w:rsidRDefault="00D43F41" w:rsidP="00D4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210C9D" w:rsidRPr="006027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krótkim omówieniu sprawy, zdecydowano iż w związku ze znikomym zainteresowaniem ze strony mieszkańców, nie ma potrzeby dyżurowania w biurze Rady Osiedla w każdy wtorek, wystarczy co dwa tygodnie.</w:t>
      </w:r>
    </w:p>
    <w:p w:rsidR="00602768" w:rsidRPr="00316DAB" w:rsidRDefault="00602768" w:rsidP="00D4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69" w:rsidRPr="00A41C26" w:rsidRDefault="00181547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V</w:t>
      </w:r>
      <w:r w:rsidR="001F154C" w:rsidRPr="00A41C26">
        <w:rPr>
          <w:rFonts w:ascii="Times New Roman" w:hAnsi="Times New Roman" w:cs="Times New Roman"/>
          <w:b/>
          <w:sz w:val="24"/>
          <w:szCs w:val="24"/>
        </w:rPr>
        <w:t>I</w:t>
      </w:r>
      <w:r w:rsidR="00D43F41">
        <w:rPr>
          <w:rFonts w:ascii="Times New Roman" w:hAnsi="Times New Roman" w:cs="Times New Roman"/>
          <w:b/>
          <w:sz w:val="24"/>
          <w:szCs w:val="24"/>
        </w:rPr>
        <w:t>I</w:t>
      </w:r>
      <w:r w:rsidR="00AC4D20" w:rsidRPr="00A41C26">
        <w:rPr>
          <w:rFonts w:ascii="Times New Roman" w:hAnsi="Times New Roman" w:cs="Times New Roman"/>
          <w:b/>
          <w:sz w:val="24"/>
          <w:szCs w:val="24"/>
        </w:rPr>
        <w:t>.</w:t>
      </w:r>
      <w:r w:rsidR="00AC4D20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D43F41">
        <w:rPr>
          <w:rFonts w:ascii="Times New Roman" w:hAnsi="Times New Roman" w:cs="Times New Roman"/>
          <w:sz w:val="24"/>
          <w:szCs w:val="24"/>
        </w:rPr>
        <w:t xml:space="preserve">Wobec braku </w:t>
      </w:r>
      <w:r w:rsidR="002A7685">
        <w:rPr>
          <w:rFonts w:ascii="Times New Roman" w:hAnsi="Times New Roman" w:cs="Times New Roman"/>
          <w:sz w:val="24"/>
          <w:szCs w:val="24"/>
        </w:rPr>
        <w:t xml:space="preserve">wolnych </w:t>
      </w:r>
      <w:r w:rsidR="00D43F41">
        <w:rPr>
          <w:rFonts w:ascii="Times New Roman" w:hAnsi="Times New Roman" w:cs="Times New Roman"/>
          <w:sz w:val="24"/>
          <w:szCs w:val="24"/>
        </w:rPr>
        <w:t>wniosków</w:t>
      </w:r>
      <w:r w:rsidR="008C51A8" w:rsidRPr="00A41C26">
        <w:rPr>
          <w:rFonts w:ascii="Times New Roman" w:hAnsi="Times New Roman" w:cs="Times New Roman"/>
          <w:sz w:val="24"/>
          <w:szCs w:val="24"/>
        </w:rPr>
        <w:t xml:space="preserve"> p</w:t>
      </w:r>
      <w:r w:rsidR="0097216E" w:rsidRPr="00A41C26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D43F41">
        <w:rPr>
          <w:rFonts w:ascii="Times New Roman" w:hAnsi="Times New Roman" w:cs="Times New Roman"/>
          <w:sz w:val="24"/>
          <w:szCs w:val="24"/>
        </w:rPr>
        <w:t xml:space="preserve">. W związku z </w:t>
      </w:r>
      <w:r w:rsidR="002A7685">
        <w:rPr>
          <w:rFonts w:ascii="Times New Roman" w:hAnsi="Times New Roman" w:cs="Times New Roman"/>
          <w:sz w:val="24"/>
          <w:szCs w:val="24"/>
        </w:rPr>
        <w:t xml:space="preserve">nadchodzącymi wakacjami i </w:t>
      </w:r>
      <w:r w:rsidR="00D43F41">
        <w:rPr>
          <w:rFonts w:ascii="Times New Roman" w:hAnsi="Times New Roman" w:cs="Times New Roman"/>
          <w:sz w:val="24"/>
          <w:szCs w:val="24"/>
        </w:rPr>
        <w:t xml:space="preserve">prośbą członków Rady o przerwę wakacyjną </w:t>
      </w:r>
      <w:r w:rsidR="00325A4B" w:rsidRPr="00A41C26">
        <w:rPr>
          <w:rFonts w:ascii="Times New Roman" w:hAnsi="Times New Roman" w:cs="Times New Roman"/>
          <w:sz w:val="24"/>
          <w:szCs w:val="24"/>
        </w:rPr>
        <w:t xml:space="preserve"> </w:t>
      </w:r>
      <w:r w:rsidR="009F5D70" w:rsidRPr="00A41C26">
        <w:rPr>
          <w:rFonts w:ascii="Times New Roman" w:hAnsi="Times New Roman" w:cs="Times New Roman"/>
          <w:sz w:val="24"/>
          <w:szCs w:val="24"/>
        </w:rPr>
        <w:t xml:space="preserve">kolejne posiedzenie </w:t>
      </w:r>
      <w:r w:rsidR="002A7685">
        <w:rPr>
          <w:rFonts w:ascii="Times New Roman" w:hAnsi="Times New Roman" w:cs="Times New Roman"/>
          <w:sz w:val="24"/>
          <w:szCs w:val="24"/>
        </w:rPr>
        <w:t>zaplanowano na</w:t>
      </w:r>
      <w:r w:rsidR="00325A4B" w:rsidRPr="00A41C26">
        <w:rPr>
          <w:rFonts w:ascii="Times New Roman" w:hAnsi="Times New Roman" w:cs="Times New Roman"/>
          <w:sz w:val="24"/>
          <w:szCs w:val="24"/>
        </w:rPr>
        <w:t xml:space="preserve"> 2. czwartek </w:t>
      </w:r>
      <w:r w:rsidR="002A7685">
        <w:rPr>
          <w:rFonts w:ascii="Times New Roman" w:hAnsi="Times New Roman" w:cs="Times New Roman"/>
          <w:sz w:val="24"/>
          <w:szCs w:val="24"/>
        </w:rPr>
        <w:t>września, o ile w związku z pilnymi sprawami nie zajdzie potrzeba spotkania się wcześniej</w:t>
      </w:r>
      <w:r w:rsidR="00325A4B" w:rsidRPr="00A41C26">
        <w:rPr>
          <w:rFonts w:ascii="Times New Roman" w:hAnsi="Times New Roman" w:cs="Times New Roman"/>
          <w:sz w:val="24"/>
          <w:szCs w:val="24"/>
        </w:rPr>
        <w:t>.</w:t>
      </w:r>
    </w:p>
    <w:p w:rsidR="00994431" w:rsidRPr="00A41C26" w:rsidRDefault="00994431" w:rsidP="0099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A41C26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41C26">
        <w:rPr>
          <w:rFonts w:ascii="Times New Roman" w:hAnsi="Times New Roman" w:cs="Times New Roman"/>
          <w:sz w:val="24"/>
          <w:szCs w:val="24"/>
        </w:rPr>
        <w:t>Przewodnicząca</w:t>
      </w:r>
    </w:p>
    <w:p w:rsidR="00876F9F" w:rsidRPr="00A41C26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="00396694" w:rsidRPr="00A41C26">
        <w:rPr>
          <w:rFonts w:ascii="Times New Roman" w:hAnsi="Times New Roman" w:cs="Times New Roman"/>
          <w:sz w:val="24"/>
          <w:szCs w:val="24"/>
        </w:rPr>
        <w:tab/>
      </w:r>
      <w:r w:rsidR="00396694"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Pr="00A41C26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A41C26" w:rsidRDefault="00876F9F" w:rsidP="009944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</w:r>
      <w:r w:rsidRPr="00A41C26">
        <w:rPr>
          <w:rFonts w:ascii="Times New Roman" w:hAnsi="Times New Roman" w:cs="Times New Roman"/>
          <w:sz w:val="24"/>
          <w:szCs w:val="24"/>
        </w:rPr>
        <w:tab/>
        <w:t>Anna Sadło-Ostafin</w:t>
      </w:r>
    </w:p>
    <w:sectPr w:rsidR="002F22AF" w:rsidRPr="00A41C26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E11CE"/>
    <w:rsid w:val="002F22AF"/>
    <w:rsid w:val="002F3A58"/>
    <w:rsid w:val="002F7869"/>
    <w:rsid w:val="00316DAB"/>
    <w:rsid w:val="00325A4B"/>
    <w:rsid w:val="00335488"/>
    <w:rsid w:val="003744DA"/>
    <w:rsid w:val="00396694"/>
    <w:rsid w:val="00405789"/>
    <w:rsid w:val="0041189F"/>
    <w:rsid w:val="00412CBF"/>
    <w:rsid w:val="00421923"/>
    <w:rsid w:val="00424357"/>
    <w:rsid w:val="004424DA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47B49"/>
    <w:rsid w:val="00561E2F"/>
    <w:rsid w:val="00576128"/>
    <w:rsid w:val="005D4461"/>
    <w:rsid w:val="00601947"/>
    <w:rsid w:val="0060264E"/>
    <w:rsid w:val="00602768"/>
    <w:rsid w:val="00605B58"/>
    <w:rsid w:val="0061104A"/>
    <w:rsid w:val="00616474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B5029"/>
    <w:rsid w:val="007D52A0"/>
    <w:rsid w:val="007E169F"/>
    <w:rsid w:val="007F114A"/>
    <w:rsid w:val="0084228B"/>
    <w:rsid w:val="00843EF9"/>
    <w:rsid w:val="00876F9F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21EFA"/>
    <w:rsid w:val="00B445B7"/>
    <w:rsid w:val="00B46E11"/>
    <w:rsid w:val="00B65949"/>
    <w:rsid w:val="00B93FFA"/>
    <w:rsid w:val="00BA23DB"/>
    <w:rsid w:val="00BF2661"/>
    <w:rsid w:val="00C25BD3"/>
    <w:rsid w:val="00C3490F"/>
    <w:rsid w:val="00C46060"/>
    <w:rsid w:val="00C50A90"/>
    <w:rsid w:val="00C8522D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6F9F"/>
    <w:rsid w:val="00DA5B13"/>
    <w:rsid w:val="00DB7CB0"/>
    <w:rsid w:val="00DC3335"/>
    <w:rsid w:val="00DD73DC"/>
    <w:rsid w:val="00DF3A49"/>
    <w:rsid w:val="00E14470"/>
    <w:rsid w:val="00E46B0C"/>
    <w:rsid w:val="00E70BEE"/>
    <w:rsid w:val="00E94588"/>
    <w:rsid w:val="00EE275D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0F76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B537-543C-4802-AEF2-894F21D6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Ostafin</cp:lastModifiedBy>
  <cp:revision>55</cp:revision>
  <cp:lastPrinted>2016-02-18T09:01:00Z</cp:lastPrinted>
  <dcterms:created xsi:type="dcterms:W3CDTF">2015-03-14T12:01:00Z</dcterms:created>
  <dcterms:modified xsi:type="dcterms:W3CDTF">2016-06-15T20:31:00Z</dcterms:modified>
</cp:coreProperties>
</file>